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70071" w14:textId="77777777" w:rsidR="00FE37F3" w:rsidRPr="008E6759" w:rsidRDefault="00FE37F3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42A8DA8C" w14:textId="2C1C5D11" w:rsidR="004D1935" w:rsidRDefault="006F447C" w:rsidP="0081480C">
      <w:pPr>
        <w:rPr>
          <w:rFonts w:ascii="Times New Roman" w:hAnsi="Times New Roman" w:cs="Times New Roman"/>
          <w:sz w:val="20"/>
          <w:szCs w:val="20"/>
        </w:rPr>
      </w:pPr>
      <w:r w:rsidRPr="008E6759">
        <w:rPr>
          <w:rFonts w:ascii="Times New Roman" w:hAnsi="Times New Roman" w:cs="Times New Roman"/>
          <w:sz w:val="20"/>
          <w:szCs w:val="20"/>
        </w:rPr>
        <w:t>Исх. №</w:t>
      </w:r>
      <w:r w:rsidR="00DF3283">
        <w:rPr>
          <w:rFonts w:ascii="Times New Roman" w:hAnsi="Times New Roman" w:cs="Times New Roman"/>
          <w:sz w:val="20"/>
          <w:szCs w:val="20"/>
        </w:rPr>
        <w:t>7</w:t>
      </w:r>
      <w:r w:rsidR="00A62955">
        <w:rPr>
          <w:rFonts w:ascii="Times New Roman" w:hAnsi="Times New Roman" w:cs="Times New Roman"/>
          <w:sz w:val="20"/>
          <w:szCs w:val="20"/>
        </w:rPr>
        <w:t>6</w:t>
      </w:r>
      <w:r w:rsidR="007E5750">
        <w:rPr>
          <w:rFonts w:ascii="Times New Roman" w:hAnsi="Times New Roman" w:cs="Times New Roman"/>
          <w:sz w:val="20"/>
          <w:szCs w:val="20"/>
        </w:rPr>
        <w:t>8</w:t>
      </w:r>
      <w:r w:rsidR="009F255A" w:rsidRPr="008E6759">
        <w:rPr>
          <w:rFonts w:ascii="Times New Roman" w:hAnsi="Times New Roman" w:cs="Times New Roman"/>
          <w:sz w:val="20"/>
          <w:szCs w:val="20"/>
        </w:rPr>
        <w:t xml:space="preserve"> </w:t>
      </w:r>
      <w:r w:rsidR="00FE37F3" w:rsidRPr="008E6759">
        <w:rPr>
          <w:rFonts w:ascii="Times New Roman" w:hAnsi="Times New Roman" w:cs="Times New Roman"/>
          <w:sz w:val="20"/>
          <w:szCs w:val="20"/>
        </w:rPr>
        <w:t>о</w:t>
      </w:r>
      <w:r w:rsidRPr="008E6759">
        <w:rPr>
          <w:rFonts w:ascii="Times New Roman" w:hAnsi="Times New Roman" w:cs="Times New Roman"/>
          <w:sz w:val="20"/>
          <w:szCs w:val="20"/>
        </w:rPr>
        <w:t>т</w:t>
      </w:r>
      <w:r w:rsidR="007E5750">
        <w:rPr>
          <w:rFonts w:ascii="Times New Roman" w:hAnsi="Times New Roman" w:cs="Times New Roman"/>
          <w:sz w:val="20"/>
          <w:szCs w:val="20"/>
        </w:rPr>
        <w:t xml:space="preserve">  06.12</w:t>
      </w:r>
      <w:r w:rsidR="0050637F">
        <w:rPr>
          <w:rFonts w:ascii="Times New Roman" w:hAnsi="Times New Roman" w:cs="Times New Roman"/>
          <w:sz w:val="20"/>
          <w:szCs w:val="20"/>
        </w:rPr>
        <w:t>.2024</w:t>
      </w:r>
      <w:r w:rsidR="003C75DA" w:rsidRPr="008E675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5EA7A06" w14:textId="77777777" w:rsidR="007E5750" w:rsidRPr="007E5750" w:rsidRDefault="007E5750" w:rsidP="007E575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A1A1A"/>
          <w:lang w:eastAsia="ru-RU"/>
        </w:rPr>
      </w:pPr>
      <w:r w:rsidRPr="007E5750">
        <w:rPr>
          <w:rFonts w:ascii="Times New Roman" w:eastAsia="Times New Roman" w:hAnsi="Times New Roman" w:cs="Times New Roman"/>
          <w:b/>
          <w:color w:val="1A1A1A"/>
          <w:lang w:eastAsia="ru-RU"/>
        </w:rPr>
        <w:t>ООО "Сетевая компания"</w:t>
      </w:r>
    </w:p>
    <w:p w14:paraId="2F57FF37" w14:textId="0867B002" w:rsidR="007E5750" w:rsidRPr="007E5750" w:rsidRDefault="007E5750" w:rsidP="007E575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A1A1A"/>
          <w:lang w:eastAsia="ru-RU"/>
        </w:rPr>
      </w:pPr>
      <w:proofErr w:type="spellStart"/>
      <w:r w:rsidRPr="007E5750">
        <w:rPr>
          <w:rFonts w:ascii="Times New Roman" w:eastAsia="Times New Roman" w:hAnsi="Times New Roman" w:cs="Times New Roman"/>
          <w:b/>
          <w:color w:val="1A1A1A"/>
          <w:lang w:eastAsia="ru-RU"/>
        </w:rPr>
        <w:t>Засимов</w:t>
      </w:r>
      <w:r>
        <w:rPr>
          <w:rFonts w:ascii="Times New Roman" w:eastAsia="Times New Roman" w:hAnsi="Times New Roman" w:cs="Times New Roman"/>
          <w:b/>
          <w:color w:val="1A1A1A"/>
          <w:lang w:eastAsia="ru-RU"/>
        </w:rPr>
        <w:t>ой</w:t>
      </w:r>
      <w:proofErr w:type="spellEnd"/>
      <w:r>
        <w:rPr>
          <w:rFonts w:ascii="Times New Roman" w:eastAsia="Times New Roman" w:hAnsi="Times New Roman" w:cs="Times New Roman"/>
          <w:b/>
          <w:color w:val="1A1A1A"/>
          <w:lang w:eastAsia="ru-RU"/>
        </w:rPr>
        <w:t xml:space="preserve"> </w:t>
      </w:r>
      <w:r w:rsidRPr="007E5750">
        <w:rPr>
          <w:rFonts w:ascii="Times New Roman" w:eastAsia="Times New Roman" w:hAnsi="Times New Roman" w:cs="Times New Roman"/>
          <w:b/>
          <w:color w:val="1A1A1A"/>
          <w:lang w:eastAsia="ru-RU"/>
        </w:rPr>
        <w:t>Екатерин</w:t>
      </w:r>
      <w:r>
        <w:rPr>
          <w:rFonts w:ascii="Times New Roman" w:eastAsia="Times New Roman" w:hAnsi="Times New Roman" w:cs="Times New Roman"/>
          <w:b/>
          <w:color w:val="1A1A1A"/>
          <w:lang w:eastAsia="ru-RU"/>
        </w:rPr>
        <w:t>е</w:t>
      </w:r>
    </w:p>
    <w:p w14:paraId="5DE69BF3" w14:textId="77777777" w:rsidR="007E5750" w:rsidRPr="007E5750" w:rsidRDefault="007E5750" w:rsidP="007E575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A1A1A"/>
          <w:lang w:eastAsia="ru-RU"/>
        </w:rPr>
      </w:pPr>
      <w:r w:rsidRPr="007E5750">
        <w:rPr>
          <w:rFonts w:ascii="Times New Roman" w:eastAsia="Times New Roman" w:hAnsi="Times New Roman" w:cs="Times New Roman"/>
          <w:b/>
          <w:color w:val="1A1A1A"/>
          <w:lang w:eastAsia="ru-RU"/>
        </w:rPr>
        <w:t>+7(927) 395-98-85</w:t>
      </w:r>
    </w:p>
    <w:p w14:paraId="1DCFCF33" w14:textId="77777777" w:rsidR="00230A8D" w:rsidRDefault="00230A8D" w:rsidP="00230A8D">
      <w:pPr>
        <w:tabs>
          <w:tab w:val="left" w:pos="6840"/>
        </w:tabs>
        <w:jc w:val="right"/>
        <w:rPr>
          <w:rFonts w:ascii="Times New Roman" w:hAnsi="Times New Roman" w:cs="Times New Roman"/>
          <w:b/>
          <w:color w:val="1A1A1A"/>
          <w:sz w:val="24"/>
          <w:szCs w:val="24"/>
          <w:shd w:val="clear" w:color="auto" w:fill="FFFFFF"/>
        </w:rPr>
      </w:pPr>
    </w:p>
    <w:p w14:paraId="5334B25D" w14:textId="77777777" w:rsidR="00F60205" w:rsidRDefault="00F60205" w:rsidP="0081480C">
      <w:pPr>
        <w:tabs>
          <w:tab w:val="left" w:pos="6840"/>
        </w:tabs>
        <w:jc w:val="center"/>
        <w:rPr>
          <w:rFonts w:ascii="Times New Roman" w:hAnsi="Times New Roman" w:cs="Times New Roman"/>
          <w:b/>
          <w:color w:val="1A1A1A"/>
          <w:sz w:val="24"/>
          <w:szCs w:val="24"/>
          <w:shd w:val="clear" w:color="auto" w:fill="FFFFFF"/>
        </w:rPr>
      </w:pPr>
    </w:p>
    <w:p w14:paraId="1092F1DD" w14:textId="10C0E598" w:rsidR="002C7990" w:rsidRPr="009A33CC" w:rsidRDefault="002C7990" w:rsidP="0081480C">
      <w:pPr>
        <w:tabs>
          <w:tab w:val="left" w:pos="6840"/>
        </w:tabs>
        <w:jc w:val="center"/>
        <w:rPr>
          <w:rFonts w:ascii="Times New Roman" w:hAnsi="Times New Roman" w:cs="Times New Roman"/>
          <w:b/>
          <w:color w:val="1A1A1A"/>
          <w:sz w:val="24"/>
          <w:szCs w:val="24"/>
          <w:shd w:val="clear" w:color="auto" w:fill="FFFFFF"/>
        </w:rPr>
      </w:pPr>
      <w:r w:rsidRPr="009A33CC">
        <w:rPr>
          <w:rFonts w:ascii="Times New Roman" w:hAnsi="Times New Roman" w:cs="Times New Roman"/>
          <w:b/>
          <w:color w:val="1A1A1A"/>
          <w:sz w:val="24"/>
          <w:szCs w:val="24"/>
          <w:shd w:val="clear" w:color="auto" w:fill="FFFFFF"/>
        </w:rPr>
        <w:t>Коммерческое предложение на поставку</w:t>
      </w:r>
    </w:p>
    <w:p w14:paraId="5E4D6ABA" w14:textId="77777777" w:rsidR="009A33CC" w:rsidRDefault="009A33CC" w:rsidP="00A91DEB">
      <w:pPr>
        <w:tabs>
          <w:tab w:val="left" w:pos="6840"/>
        </w:tabs>
        <w:rPr>
          <w:rFonts w:ascii="Times New Roman" w:hAnsi="Times New Roman" w:cs="Times New Roman"/>
          <w:sz w:val="24"/>
          <w:szCs w:val="24"/>
        </w:rPr>
      </w:pPr>
    </w:p>
    <w:p w14:paraId="696E8C08" w14:textId="1328EEB9" w:rsidR="007E5750" w:rsidRPr="007E5750" w:rsidRDefault="007E5750" w:rsidP="007E57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1"/>
          <w:szCs w:val="21"/>
          <w:lang w:eastAsia="ru-RU"/>
        </w:rPr>
      </w:pPr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 (ПО) для автоматизированного расчета параметров аварийных режимов </w:t>
      </w:r>
      <w:proofErr w:type="spellStart"/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электроэнергитических</w:t>
      </w:r>
      <w:proofErr w:type="spellEnd"/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 систем ТКЗ++ </w:t>
      </w:r>
      <w:proofErr w:type="gramStart"/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стоимость:  592</w:t>
      </w:r>
      <w:proofErr w:type="gramEnd"/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 000 </w:t>
      </w:r>
      <w:proofErr w:type="spellStart"/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руб</w:t>
      </w:r>
      <w:proofErr w:type="spellEnd"/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 (работаем по УСН)</w:t>
      </w:r>
    </w:p>
    <w:p w14:paraId="50FEED51" w14:textId="77777777" w:rsidR="007E5750" w:rsidRPr="007E5750" w:rsidRDefault="007E5750" w:rsidP="007E57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1"/>
          <w:szCs w:val="21"/>
          <w:lang w:eastAsia="ru-RU"/>
        </w:rPr>
      </w:pPr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консультационные </w:t>
      </w:r>
      <w:proofErr w:type="gramStart"/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услуги  -</w:t>
      </w:r>
      <w:proofErr w:type="gramEnd"/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 650 000 </w:t>
      </w:r>
      <w:proofErr w:type="spellStart"/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руб</w:t>
      </w:r>
      <w:proofErr w:type="spellEnd"/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 </w:t>
      </w:r>
    </w:p>
    <w:p w14:paraId="5EE3112B" w14:textId="77777777" w:rsidR="007E5750" w:rsidRPr="007E5750" w:rsidRDefault="007E5750" w:rsidP="007E57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1"/>
          <w:szCs w:val="21"/>
          <w:lang w:eastAsia="ru-RU"/>
        </w:rPr>
      </w:pPr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сопровождение - 213 000 </w:t>
      </w:r>
      <w:proofErr w:type="spellStart"/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руб</w:t>
      </w:r>
      <w:proofErr w:type="spellEnd"/>
    </w:p>
    <w:p w14:paraId="4816892B" w14:textId="77777777" w:rsidR="007E5750" w:rsidRPr="007E5750" w:rsidRDefault="007E5750" w:rsidP="007E57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1"/>
          <w:szCs w:val="21"/>
          <w:lang w:eastAsia="ru-RU"/>
        </w:rPr>
      </w:pPr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предоплата 100 %</w:t>
      </w:r>
    </w:p>
    <w:p w14:paraId="23991BB4" w14:textId="77777777" w:rsidR="007E5750" w:rsidRPr="007E5750" w:rsidRDefault="007E5750" w:rsidP="007E57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1"/>
          <w:szCs w:val="21"/>
          <w:lang w:eastAsia="ru-RU"/>
        </w:rPr>
      </w:pPr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срок поставки - 1 месяц с момента предоплаты</w:t>
      </w:r>
    </w:p>
    <w:p w14:paraId="43C87D24" w14:textId="77777777" w:rsidR="007E5750" w:rsidRPr="007E5750" w:rsidRDefault="007E5750" w:rsidP="007E57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1"/>
          <w:szCs w:val="21"/>
          <w:lang w:eastAsia="ru-RU"/>
        </w:rPr>
      </w:pPr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поставка осуществляется эл </w:t>
      </w:r>
      <w:proofErr w:type="gramStart"/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почтой ,</w:t>
      </w:r>
      <w:proofErr w:type="gramEnd"/>
      <w:r w:rsidRPr="007E575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 физический носителей почтой России</w:t>
      </w:r>
    </w:p>
    <w:p w14:paraId="659A7DF0" w14:textId="77777777" w:rsidR="009A33CC" w:rsidRDefault="009A33CC" w:rsidP="00A91DEB">
      <w:pPr>
        <w:tabs>
          <w:tab w:val="left" w:pos="6840"/>
        </w:tabs>
        <w:rPr>
          <w:rFonts w:ascii="Times New Roman" w:hAnsi="Times New Roman" w:cs="Times New Roman"/>
          <w:szCs w:val="24"/>
        </w:rPr>
      </w:pPr>
    </w:p>
    <w:p w14:paraId="102633A4" w14:textId="28E49E52" w:rsidR="00BD6370" w:rsidRDefault="00172C2B" w:rsidP="00A91DEB">
      <w:pPr>
        <w:tabs>
          <w:tab w:val="left" w:pos="6840"/>
        </w:tabs>
        <w:rPr>
          <w:rFonts w:ascii="Times New Roman" w:hAnsi="Times New Roman" w:cs="Times New Roman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DE98520" wp14:editId="18E547F2">
            <wp:simplePos x="0" y="0"/>
            <wp:positionH relativeFrom="column">
              <wp:posOffset>1580515</wp:posOffset>
            </wp:positionH>
            <wp:positionV relativeFrom="paragraph">
              <wp:posOffset>9525</wp:posOffset>
            </wp:positionV>
            <wp:extent cx="1733550" cy="1229995"/>
            <wp:effectExtent l="0" t="0" r="0" b="8255"/>
            <wp:wrapTight wrapText="bothSides">
              <wp:wrapPolygon edited="0">
                <wp:start x="0" y="0"/>
                <wp:lineTo x="0" y="21410"/>
                <wp:lineTo x="21363" y="21410"/>
                <wp:lineTo x="21363" y="0"/>
                <wp:lineTo x="0" y="0"/>
              </wp:wrapPolygon>
            </wp:wrapTight>
            <wp:docPr id="17007" name="Picture 17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7" name="Picture 17007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99130" l="1274" r="100000">
                                  <a14:foregroundMark x1="1592" y1="5217" x2="35032" y2="4783"/>
                                  <a14:foregroundMark x1="33439" y1="4783" x2="33439" y2="0"/>
                                  <a14:foregroundMark x1="57006" y1="3913" x2="58280" y2="1739"/>
                                  <a14:foregroundMark x1="69745" y1="3913" x2="96815" y2="26957"/>
                                  <a14:foregroundMark x1="34076" y1="23913" x2="27070" y2="52609"/>
                                  <a14:foregroundMark x1="23567" y1="35652" x2="28662" y2="58696"/>
                                  <a14:foregroundMark x1="6051" y1="53478" x2="2229" y2="92174"/>
                                  <a14:foregroundMark x1="2229" y1="90435" x2="27389" y2="99130"/>
                                  <a14:foregroundMark x1="65924" y1="91304" x2="99363" y2="96087"/>
                                  <a14:foregroundMark x1="74204" y1="2174" x2="99363" y2="6957"/>
                                  <a14:backgroundMark x1="30892" y1="870" x2="21338" y2="0"/>
                                  <a14:backgroundMark x1="5414" y1="870" x2="33121" y2="3043"/>
                                  <a14:backgroundMark x1="3822" y1="1739" x2="34713" y2="217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229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9C2F6B" w14:textId="3436D8F5" w:rsidR="005F408E" w:rsidRPr="008E6759" w:rsidRDefault="005F408E" w:rsidP="00A91DEB">
      <w:pPr>
        <w:tabs>
          <w:tab w:val="left" w:pos="6840"/>
        </w:tabs>
        <w:rPr>
          <w:rFonts w:ascii="Times New Roman" w:hAnsi="Times New Roman" w:cs="Times New Roman"/>
          <w:szCs w:val="24"/>
        </w:rPr>
      </w:pPr>
      <w:r w:rsidRPr="008E6759">
        <w:rPr>
          <w:rFonts w:ascii="Times New Roman" w:hAnsi="Times New Roman" w:cs="Times New Roman"/>
          <w:szCs w:val="24"/>
        </w:rPr>
        <w:t xml:space="preserve">С уважением,   </w:t>
      </w:r>
    </w:p>
    <w:p w14:paraId="2EC5F04A" w14:textId="77777777" w:rsidR="00172C2B" w:rsidRDefault="005F408E" w:rsidP="00A91DEB">
      <w:pPr>
        <w:tabs>
          <w:tab w:val="left" w:pos="6840"/>
        </w:tabs>
        <w:rPr>
          <w:rFonts w:ascii="Times New Roman" w:hAnsi="Times New Roman" w:cs="Times New Roman"/>
          <w:szCs w:val="24"/>
        </w:rPr>
      </w:pPr>
      <w:r w:rsidRPr="008E6759">
        <w:rPr>
          <w:rFonts w:ascii="Times New Roman" w:hAnsi="Times New Roman" w:cs="Times New Roman"/>
          <w:szCs w:val="24"/>
        </w:rPr>
        <w:t xml:space="preserve">Генеральный директор ООО «НАША ЛАБА»                     </w:t>
      </w:r>
    </w:p>
    <w:p w14:paraId="1B743F6E" w14:textId="13554247" w:rsidR="005F408E" w:rsidRPr="008E6759" w:rsidRDefault="00172C2B" w:rsidP="00A91DEB">
      <w:pPr>
        <w:tabs>
          <w:tab w:val="left" w:pos="6840"/>
        </w:tabs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</w:t>
      </w:r>
      <w:r w:rsidR="005F408E" w:rsidRPr="008E6759">
        <w:rPr>
          <w:rFonts w:ascii="Times New Roman" w:hAnsi="Times New Roman" w:cs="Times New Roman"/>
          <w:szCs w:val="24"/>
        </w:rPr>
        <w:t xml:space="preserve"> Тарасова О.Е.</w:t>
      </w:r>
    </w:p>
    <w:sectPr w:rsidR="005F408E" w:rsidRPr="008E6759" w:rsidSect="00A2192A">
      <w:headerReference w:type="default" r:id="rId10"/>
      <w:footerReference w:type="default" r:id="rId11"/>
      <w:pgSz w:w="11906" w:h="16838"/>
      <w:pgMar w:top="2835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B7B0D" w14:textId="77777777" w:rsidR="008D4F1B" w:rsidRDefault="008D4F1B" w:rsidP="006F447C">
      <w:pPr>
        <w:spacing w:after="0" w:line="240" w:lineRule="auto"/>
      </w:pPr>
      <w:r>
        <w:separator/>
      </w:r>
    </w:p>
  </w:endnote>
  <w:endnote w:type="continuationSeparator" w:id="0">
    <w:p w14:paraId="70430AA3" w14:textId="77777777" w:rsidR="008D4F1B" w:rsidRDefault="008D4F1B" w:rsidP="006F4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10C5D" w14:textId="303BB0B7" w:rsidR="006F447C" w:rsidRPr="00A06E3C" w:rsidRDefault="00A2192A" w:rsidP="00A2192A">
    <w:pPr>
      <w:spacing w:after="0"/>
      <w:jc w:val="both"/>
      <w:rPr>
        <w:rFonts w:ascii="Times New Roman" w:hAnsi="Times New Roman" w:cs="Times New Roman"/>
        <w:sz w:val="20"/>
        <w:szCs w:val="20"/>
      </w:rPr>
    </w:pPr>
    <w:r w:rsidRPr="00A06E3C">
      <w:rPr>
        <w:rFonts w:ascii="Times New Roman" w:hAnsi="Times New Roman" w:cs="Times New Roman"/>
        <w:sz w:val="20"/>
        <w:szCs w:val="20"/>
      </w:rPr>
      <w:t xml:space="preserve">ОБЩЕСТВО С ОГРАНИЧЕННОЙ </w:t>
    </w:r>
    <w:proofErr w:type="gramStart"/>
    <w:r w:rsidRPr="00A06E3C">
      <w:rPr>
        <w:rFonts w:ascii="Times New Roman" w:hAnsi="Times New Roman" w:cs="Times New Roman"/>
        <w:sz w:val="20"/>
        <w:szCs w:val="20"/>
      </w:rPr>
      <w:t>ОТВЕТСТВЕННОСТЬЮ  «</w:t>
    </w:r>
    <w:proofErr w:type="gramEnd"/>
    <w:r w:rsidRPr="00A06E3C">
      <w:rPr>
        <w:rFonts w:ascii="Times New Roman" w:hAnsi="Times New Roman" w:cs="Times New Roman"/>
        <w:sz w:val="20"/>
        <w:szCs w:val="20"/>
      </w:rPr>
      <w:t>НАША ЛАБА»</w:t>
    </w:r>
    <w:r w:rsidRPr="00A06E3C">
      <w:rPr>
        <w:rFonts w:ascii="Times New Roman" w:hAnsi="Times New Roman" w:cs="Times New Roman"/>
        <w:sz w:val="20"/>
        <w:szCs w:val="20"/>
      </w:rPr>
      <w:tab/>
    </w:r>
  </w:p>
  <w:p w14:paraId="2469D604" w14:textId="186E680E" w:rsidR="00A2192A" w:rsidRDefault="00A2192A" w:rsidP="00A2192A">
    <w:pPr>
      <w:spacing w:after="0"/>
      <w:rPr>
        <w:rFonts w:ascii="Times New Roman" w:hAnsi="Times New Roman" w:cs="Times New Roman"/>
        <w:sz w:val="20"/>
        <w:szCs w:val="20"/>
      </w:rPr>
    </w:pPr>
    <w:r w:rsidRPr="00A06E3C">
      <w:rPr>
        <w:rFonts w:ascii="Times New Roman" w:hAnsi="Times New Roman" w:cs="Times New Roman"/>
        <w:sz w:val="20"/>
        <w:szCs w:val="20"/>
      </w:rPr>
      <w:t xml:space="preserve">105082, город Москва, Спартаковская </w:t>
    </w:r>
    <w:proofErr w:type="spellStart"/>
    <w:r w:rsidRPr="00A06E3C">
      <w:rPr>
        <w:rFonts w:ascii="Times New Roman" w:hAnsi="Times New Roman" w:cs="Times New Roman"/>
        <w:sz w:val="20"/>
        <w:szCs w:val="20"/>
      </w:rPr>
      <w:t>пл</w:t>
    </w:r>
    <w:proofErr w:type="spellEnd"/>
    <w:r w:rsidRPr="00A06E3C">
      <w:rPr>
        <w:rFonts w:ascii="Times New Roman" w:hAnsi="Times New Roman" w:cs="Times New Roman"/>
        <w:sz w:val="20"/>
        <w:szCs w:val="20"/>
      </w:rPr>
      <w:t xml:space="preserve">, д. 14 стр. 3, </w:t>
    </w:r>
    <w:proofErr w:type="spellStart"/>
    <w:r w:rsidRPr="00A06E3C">
      <w:rPr>
        <w:rFonts w:ascii="Times New Roman" w:hAnsi="Times New Roman" w:cs="Times New Roman"/>
        <w:sz w:val="20"/>
        <w:szCs w:val="20"/>
      </w:rPr>
      <w:t>помещ</w:t>
    </w:r>
    <w:proofErr w:type="spellEnd"/>
    <w:r w:rsidRPr="00A06E3C">
      <w:rPr>
        <w:rFonts w:ascii="Times New Roman" w:hAnsi="Times New Roman" w:cs="Times New Roman"/>
        <w:sz w:val="20"/>
        <w:szCs w:val="20"/>
      </w:rPr>
      <w:t>. 3н</w:t>
    </w:r>
    <w:r w:rsidR="003E60E7" w:rsidRPr="00A06E3C">
      <w:rPr>
        <w:rFonts w:ascii="Times New Roman" w:hAnsi="Times New Roman" w:cs="Times New Roman"/>
        <w:sz w:val="20"/>
        <w:szCs w:val="20"/>
      </w:rPr>
      <w:t>.</w:t>
    </w:r>
  </w:p>
  <w:p w14:paraId="5E9A8E44" w14:textId="2EE08920" w:rsidR="00A06E3C" w:rsidRDefault="00A06E3C" w:rsidP="00A2192A">
    <w:pPr>
      <w:spacing w:after="0"/>
      <w:rPr>
        <w:rFonts w:ascii="Roboto" w:hAnsi="Roboto"/>
        <w:color w:val="1F1F22"/>
        <w:sz w:val="21"/>
      </w:rPr>
    </w:pPr>
    <w:r>
      <w:rPr>
        <w:rFonts w:ascii="Times New Roman" w:hAnsi="Times New Roman" w:cs="Times New Roman"/>
        <w:sz w:val="20"/>
        <w:szCs w:val="20"/>
      </w:rPr>
      <w:t xml:space="preserve">ИНН </w:t>
    </w:r>
    <w:r>
      <w:rPr>
        <w:rFonts w:ascii="Roboto" w:hAnsi="Roboto"/>
        <w:color w:val="1F1F22"/>
        <w:sz w:val="21"/>
        <w:highlight w:val="white"/>
      </w:rPr>
      <w:t>9701244410</w:t>
    </w:r>
    <w:r>
      <w:rPr>
        <w:rFonts w:ascii="Roboto" w:hAnsi="Roboto"/>
        <w:color w:val="1F1F22"/>
        <w:sz w:val="21"/>
      </w:rPr>
      <w:t xml:space="preserve">, КПП </w:t>
    </w:r>
    <w:r>
      <w:rPr>
        <w:rFonts w:ascii="Roboto" w:hAnsi="Roboto"/>
        <w:color w:val="1F1F22"/>
        <w:sz w:val="21"/>
        <w:highlight w:val="white"/>
      </w:rPr>
      <w:t>770101001</w:t>
    </w:r>
  </w:p>
  <w:p w14:paraId="155DBE8B" w14:textId="39788F5B" w:rsidR="00A06E3C" w:rsidRPr="00C16784" w:rsidRDefault="00A06E3C" w:rsidP="00A06E3C">
    <w:pPr>
      <w:rPr>
        <w:rFonts w:ascii="Segoe UI" w:hAnsi="Segoe UI" w:cs="Segoe UI"/>
        <w:color w:val="2F5496" w:themeColor="accent1" w:themeShade="BF"/>
      </w:rPr>
    </w:pPr>
    <w:r>
      <w:rPr>
        <w:rFonts w:ascii="Roboto" w:hAnsi="Roboto"/>
        <w:color w:val="1F1F22"/>
        <w:sz w:val="21"/>
      </w:rPr>
      <w:t>Тел</w:t>
    </w:r>
    <w:r w:rsidRPr="00C16784">
      <w:rPr>
        <w:rFonts w:ascii="Roboto" w:hAnsi="Roboto"/>
        <w:color w:val="1F1F22"/>
        <w:sz w:val="21"/>
      </w:rPr>
      <w:t xml:space="preserve">.: +7(495)955-00-52, </w:t>
    </w:r>
    <w:r>
      <w:rPr>
        <w:rFonts w:ascii="Roboto" w:hAnsi="Roboto"/>
        <w:color w:val="1F1F22"/>
        <w:sz w:val="21"/>
        <w:lang w:val="en-US"/>
      </w:rPr>
      <w:t>e</w:t>
    </w:r>
    <w:r w:rsidRPr="00C16784">
      <w:rPr>
        <w:rFonts w:ascii="Roboto" w:hAnsi="Roboto"/>
        <w:color w:val="1F1F22"/>
        <w:sz w:val="21"/>
      </w:rPr>
      <w:t>-</w:t>
    </w:r>
    <w:r>
      <w:rPr>
        <w:rFonts w:ascii="Roboto" w:hAnsi="Roboto"/>
        <w:color w:val="1F1F22"/>
        <w:sz w:val="21"/>
        <w:lang w:val="en-US"/>
      </w:rPr>
      <w:t>mail</w:t>
    </w:r>
    <w:r w:rsidRPr="00C16784">
      <w:rPr>
        <w:rFonts w:ascii="Times New Roman" w:hAnsi="Times New Roman" w:cs="Times New Roman"/>
        <w:color w:val="1F1F22"/>
        <w:sz w:val="20"/>
        <w:szCs w:val="20"/>
      </w:rPr>
      <w:t xml:space="preserve">: </w:t>
    </w:r>
    <w:proofErr w:type="spellStart"/>
    <w:r w:rsidRPr="00A06E3C">
      <w:rPr>
        <w:rFonts w:ascii="Times New Roman" w:eastAsia="Times New Roman" w:hAnsi="Times New Roman" w:cs="Times New Roman"/>
        <w:color w:val="2F5496" w:themeColor="accent1" w:themeShade="BF"/>
        <w:sz w:val="20"/>
        <w:szCs w:val="20"/>
        <w:lang w:val="en-US" w:eastAsia="ru-RU"/>
      </w:rPr>
      <w:t>zapros</w:t>
    </w:r>
    <w:proofErr w:type="spellEnd"/>
    <w:r w:rsidRPr="00C16784">
      <w:rPr>
        <w:rFonts w:ascii="Times New Roman" w:eastAsia="Times New Roman" w:hAnsi="Times New Roman" w:cs="Times New Roman"/>
        <w:color w:val="2F5496" w:themeColor="accent1" w:themeShade="BF"/>
        <w:sz w:val="20"/>
        <w:szCs w:val="20"/>
        <w:lang w:eastAsia="ru-RU"/>
      </w:rPr>
      <w:t>.</w:t>
    </w:r>
    <w:r w:rsidRPr="00A06E3C">
      <w:rPr>
        <w:rFonts w:ascii="Times New Roman" w:eastAsia="Times New Roman" w:hAnsi="Times New Roman" w:cs="Times New Roman"/>
        <w:color w:val="2F5496" w:themeColor="accent1" w:themeShade="BF"/>
        <w:sz w:val="20"/>
        <w:szCs w:val="20"/>
        <w:lang w:val="en-US" w:eastAsia="ru-RU"/>
      </w:rPr>
      <w:t>lab</w:t>
    </w:r>
    <w:r w:rsidRPr="00C16784">
      <w:rPr>
        <w:rFonts w:ascii="Times New Roman" w:eastAsia="Times New Roman" w:hAnsi="Times New Roman" w:cs="Times New Roman"/>
        <w:color w:val="2F5496" w:themeColor="accent1" w:themeShade="BF"/>
        <w:sz w:val="20"/>
        <w:szCs w:val="20"/>
        <w:lang w:eastAsia="ru-RU"/>
      </w:rPr>
      <w:t>@</w:t>
    </w:r>
    <w:proofErr w:type="spellStart"/>
    <w:r w:rsidRPr="00A06E3C">
      <w:rPr>
        <w:rFonts w:ascii="Times New Roman" w:eastAsia="Times New Roman" w:hAnsi="Times New Roman" w:cs="Times New Roman"/>
        <w:color w:val="2F5496" w:themeColor="accent1" w:themeShade="BF"/>
        <w:sz w:val="20"/>
        <w:szCs w:val="20"/>
        <w:lang w:val="en-US" w:eastAsia="ru-RU"/>
      </w:rPr>
      <w:t>scienceid</w:t>
    </w:r>
    <w:proofErr w:type="spellEnd"/>
    <w:r w:rsidRPr="00C16784">
      <w:rPr>
        <w:rFonts w:ascii="Times New Roman" w:eastAsia="Times New Roman" w:hAnsi="Times New Roman" w:cs="Times New Roman"/>
        <w:color w:val="2F5496" w:themeColor="accent1" w:themeShade="BF"/>
        <w:sz w:val="20"/>
        <w:szCs w:val="20"/>
        <w:lang w:eastAsia="ru-RU"/>
      </w:rPr>
      <w:t>.</w:t>
    </w:r>
    <w:r w:rsidRPr="00A06E3C">
      <w:rPr>
        <w:rFonts w:ascii="Times New Roman" w:eastAsia="Times New Roman" w:hAnsi="Times New Roman" w:cs="Times New Roman"/>
        <w:color w:val="2F5496" w:themeColor="accent1" w:themeShade="BF"/>
        <w:sz w:val="20"/>
        <w:szCs w:val="20"/>
        <w:lang w:val="en-US" w:eastAsia="ru-RU"/>
      </w:rPr>
      <w:t>net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B2B6F" w14:textId="77777777" w:rsidR="008D4F1B" w:rsidRDefault="008D4F1B" w:rsidP="006F447C">
      <w:pPr>
        <w:spacing w:after="0" w:line="240" w:lineRule="auto"/>
      </w:pPr>
      <w:r>
        <w:separator/>
      </w:r>
    </w:p>
  </w:footnote>
  <w:footnote w:type="continuationSeparator" w:id="0">
    <w:p w14:paraId="4F75CFE2" w14:textId="77777777" w:rsidR="008D4F1B" w:rsidRDefault="008D4F1B" w:rsidP="006F4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ACEF1" w14:textId="13978E11" w:rsidR="00BF7D9E" w:rsidRPr="00161145" w:rsidRDefault="00BF7D9E" w:rsidP="00BF7D9E">
    <w:pPr>
      <w:rPr>
        <w:rFonts w:ascii="Segoe UI" w:hAnsi="Segoe UI" w:cs="Segoe UI"/>
        <w:color w:val="2F5496" w:themeColor="accent1" w:themeShade="BF"/>
      </w:rPr>
    </w:pPr>
    <w:r>
      <w:rPr>
        <w:noProof/>
        <w:lang w:eastAsia="ru-RU"/>
      </w:rPr>
      <w:drawing>
        <wp:anchor distT="0" distB="0" distL="114300" distR="114300" simplePos="0" relativeHeight="251664384" behindDoc="1" locked="0" layoutInCell="1" allowOverlap="1" wp14:anchorId="797853B3" wp14:editId="7241F4E7">
          <wp:simplePos x="0" y="0"/>
          <wp:positionH relativeFrom="page">
            <wp:posOffset>6203950</wp:posOffset>
          </wp:positionH>
          <wp:positionV relativeFrom="paragraph">
            <wp:posOffset>-30480</wp:posOffset>
          </wp:positionV>
          <wp:extent cx="1066685" cy="1130300"/>
          <wp:effectExtent l="0" t="0" r="0" b="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409" t="29073" r="6583" b="-4276"/>
                  <a:stretch/>
                </pic:blipFill>
                <pic:spPr bwMode="auto">
                  <a:xfrm>
                    <a:off x="0" y="0"/>
                    <a:ext cx="1066685" cy="1130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5408" behindDoc="1" locked="0" layoutInCell="1" allowOverlap="1" wp14:anchorId="3A89DF7A" wp14:editId="3E6261B0">
          <wp:simplePos x="0" y="0"/>
          <wp:positionH relativeFrom="page">
            <wp:posOffset>3441700</wp:posOffset>
          </wp:positionH>
          <wp:positionV relativeFrom="paragraph">
            <wp:posOffset>58420</wp:posOffset>
          </wp:positionV>
          <wp:extent cx="443403" cy="10731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607" t="41472" r="46667" b="582"/>
                  <a:stretch/>
                </pic:blipFill>
                <pic:spPr bwMode="auto">
                  <a:xfrm>
                    <a:off x="0" y="0"/>
                    <a:ext cx="444500" cy="10758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2336" behindDoc="1" locked="0" layoutInCell="1" allowOverlap="1" wp14:anchorId="148FA286" wp14:editId="2F909B3B">
          <wp:simplePos x="0" y="0"/>
          <wp:positionH relativeFrom="column">
            <wp:posOffset>-99060</wp:posOffset>
          </wp:positionH>
          <wp:positionV relativeFrom="paragraph">
            <wp:posOffset>255270</wp:posOffset>
          </wp:positionV>
          <wp:extent cx="2044700" cy="750042"/>
          <wp:effectExtent l="0" t="0" r="0" b="0"/>
          <wp:wrapNone/>
          <wp:docPr id="2" name="Рисунок 2" descr="C:\Users\79536\Downloads\НЛ_лого_2022_синий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79536\Downloads\НЛ_лого_2022_синий (1)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5036" cy="750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1145" w:rsidRPr="00161145">
      <w:rPr>
        <w:rFonts w:ascii="Century Gothic" w:eastAsia="Times New Roman" w:hAnsi="Century Gothic" w:cs="Times New Roman"/>
        <w:color w:val="0070C0"/>
        <w:lang w:eastAsia="ru-RU"/>
      </w:rPr>
      <w:t xml:space="preserve"> </w:t>
    </w:r>
  </w:p>
  <w:p w14:paraId="665E888D" w14:textId="3831CE76" w:rsidR="006F447C" w:rsidRPr="00A06E3C" w:rsidRDefault="00C16784">
    <w:pPr>
      <w:pStyle w:val="a3"/>
      <w:rPr>
        <w:b/>
        <w:sz w:val="20"/>
        <w:szCs w:val="20"/>
      </w:rPr>
    </w:pPr>
    <w:r w:rsidRPr="00C16784">
      <w:rPr>
        <w:rFonts w:ascii="Century Gothic" w:eastAsia="Times New Roman" w:hAnsi="Century Gothic" w:cs="Times New Roman"/>
        <w:noProof/>
        <w:color w:val="0070C0"/>
        <w:lang w:eastAsia="ru-RU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04F357F1" wp14:editId="3DC15D6D">
              <wp:simplePos x="0" y="0"/>
              <wp:positionH relativeFrom="leftMargin">
                <wp:posOffset>161925</wp:posOffset>
              </wp:positionH>
              <wp:positionV relativeFrom="page">
                <wp:posOffset>2676525</wp:posOffset>
              </wp:positionV>
              <wp:extent cx="304800" cy="342900"/>
              <wp:effectExtent l="0" t="0" r="0" b="0"/>
              <wp:wrapNone/>
              <wp:docPr id="4" name="Овал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4800" cy="342900"/>
                      </a:xfrm>
                      <a:prstGeom prst="ellipse">
                        <a:avLst/>
                      </a:prstGeom>
                      <a:solidFill>
                        <a:srgbClr val="9DBB6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17E3D" w14:textId="5089FE32" w:rsidR="00C16784" w:rsidRDefault="00C16784">
                          <w:pPr>
                            <w:jc w:val="right"/>
                            <w:rPr>
                              <w:rStyle w:val="ab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C641EC" w:rsidRPr="00C641EC">
                            <w:rPr>
                              <w:rStyle w:val="ab"/>
                              <w:b/>
                              <w:bCs/>
                              <w:noProof/>
                              <w:color w:val="FFFFFF" w:themeColor="background1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Style w:val="ab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4F357F1" id="Овал 4" o:spid="_x0000_s1026" style="position:absolute;margin-left:12.75pt;margin-top:210.75pt;width:24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" o:allowincell="f" fillcolor="#9dbb61" stroked="f">
              <v:textbox inset="0,,0">
                <w:txbxContent>
                  <w:p w14:paraId="06817E3D" w14:textId="5089FE32" w:rsidR="00C16784" w:rsidRDefault="00C16784">
                    <w:pPr>
                      <w:jc w:val="right"/>
                      <w:rPr>
                        <w:rStyle w:val="ab"/>
                        <w:szCs w:val="24"/>
                      </w:rPr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 w:rsidR="00C641EC" w:rsidRPr="00C641EC">
                      <w:rPr>
                        <w:rStyle w:val="ab"/>
                        <w:b/>
                        <w:bCs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ab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oval>
          </w:pict>
        </mc:Fallback>
      </mc:AlternateContent>
    </w:r>
    <w:r w:rsidR="00BF7D9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3" behindDoc="1" locked="0" layoutInCell="1" allowOverlap="1" wp14:anchorId="3034D31E" wp14:editId="29D723C8">
              <wp:simplePos x="0" y="0"/>
              <wp:positionH relativeFrom="column">
                <wp:posOffset>3107690</wp:posOffset>
              </wp:positionH>
              <wp:positionV relativeFrom="paragraph">
                <wp:posOffset>327660</wp:posOffset>
              </wp:positionV>
              <wp:extent cx="1816100" cy="292100"/>
              <wp:effectExtent l="0" t="0" r="12700" b="12700"/>
              <wp:wrapNone/>
              <wp:docPr id="3" name="Прямоугольник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16100" cy="2921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381A2E9" w14:textId="42942105" w:rsidR="00161145" w:rsidRPr="00161145" w:rsidRDefault="00161145" w:rsidP="00161145">
                          <w:pPr>
                            <w:rPr>
                              <w:rFonts w:ascii="Segoe UI" w:hAnsi="Segoe UI" w:cs="Segoe UI"/>
                              <w:color w:val="2F5496" w:themeColor="accent1" w:themeShade="BF"/>
                            </w:rPr>
                          </w:pPr>
                          <w:r w:rsidRPr="00161145">
                            <w:rPr>
                              <w:rFonts w:ascii="Segoe UI" w:eastAsia="Times New Roman" w:hAnsi="Segoe UI" w:cs="Segoe UI"/>
                              <w:color w:val="2F5496" w:themeColor="accent1" w:themeShade="BF"/>
                              <w:lang w:eastAsia="ru-RU"/>
                            </w:rPr>
                            <w:t>zapros.lab@scienceid.net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034D31E" id="Прямоугольник 3" o:spid="_x0000_s1027" style="position:absolute;margin-left:244.7pt;margin-top:25.8pt;width:143pt;height:23pt;z-index:-2516572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" fillcolor="white [3212]" strokecolor="white [3212]" strokeweight="1pt">
              <v:textbox>
                <w:txbxContent>
                  <w:p w14:paraId="4381A2E9" w14:textId="42942105" w:rsidR="00161145" w:rsidRPr="00161145" w:rsidRDefault="00161145" w:rsidP="00161145">
                    <w:pPr>
                      <w:rPr>
                        <w:rFonts w:ascii="Segoe UI" w:hAnsi="Segoe UI" w:cs="Segoe UI"/>
                        <w:color w:val="2F5496" w:themeColor="accent1" w:themeShade="BF"/>
                      </w:rPr>
                    </w:pPr>
                    <w:r w:rsidRPr="00161145">
                      <w:rPr>
                        <w:rFonts w:ascii="Segoe UI" w:eastAsia="Times New Roman" w:hAnsi="Segoe UI" w:cs="Segoe UI"/>
                        <w:color w:val="2F5496" w:themeColor="accent1" w:themeShade="BF"/>
                        <w:lang w:eastAsia="ru-RU"/>
                      </w:rPr>
                      <w:t>zapros.lab@scienceid.net</w:t>
                    </w:r>
                  </w:p>
                </w:txbxContent>
              </v:textbox>
            </v:rect>
          </w:pict>
        </mc:Fallback>
      </mc:AlternateContent>
    </w:r>
    <w:r w:rsidR="00BF7D9E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38" behindDoc="0" locked="0" layoutInCell="1" allowOverlap="1" wp14:anchorId="46E9646B" wp14:editId="79115AD9">
              <wp:simplePos x="0" y="0"/>
              <wp:positionH relativeFrom="column">
                <wp:posOffset>3107690</wp:posOffset>
              </wp:positionH>
              <wp:positionV relativeFrom="paragraph">
                <wp:posOffset>92710</wp:posOffset>
              </wp:positionV>
              <wp:extent cx="1219200" cy="298450"/>
              <wp:effectExtent l="0" t="0" r="19050" b="25400"/>
              <wp:wrapNone/>
              <wp:docPr id="6" name="Прямоугольник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19200" cy="29845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629B417" w14:textId="65F8CE6F" w:rsidR="00BF7D9E" w:rsidRPr="00BF7D9E" w:rsidRDefault="00BF7D9E" w:rsidP="00BF7D9E">
                          <w:pPr>
                            <w:jc w:val="center"/>
                            <w:rPr>
                              <w:rFonts w:ascii="Segoe UI" w:hAnsi="Segoe UI" w:cs="Segoe UI"/>
                              <w:color w:val="2F5496" w:themeColor="accent1" w:themeShade="BF"/>
                            </w:rPr>
                          </w:pPr>
                          <w:r w:rsidRPr="00BF7D9E">
                            <w:rPr>
                              <w:rFonts w:ascii="Segoe UI" w:hAnsi="Segoe UI" w:cs="Segoe UI"/>
                              <w:color w:val="2F5496" w:themeColor="accent1" w:themeShade="BF"/>
                            </w:rPr>
                            <w:t>lab.scienceid.net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6E9646B" id="Прямоугольник 6" o:spid="_x0000_s1028" style="position:absolute;margin-left:244.7pt;margin-top:7.3pt;width:96pt;height:23.5pt;z-index: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" fillcolor="white [3212]" strokecolor="white [3212]" strokeweight="1pt">
              <v:textbox>
                <w:txbxContent>
                  <w:p w14:paraId="7629B417" w14:textId="65F8CE6F" w:rsidR="00BF7D9E" w:rsidRPr="00BF7D9E" w:rsidRDefault="00BF7D9E" w:rsidP="00BF7D9E">
                    <w:pPr>
                      <w:jc w:val="center"/>
                      <w:rPr>
                        <w:rFonts w:ascii="Segoe UI" w:hAnsi="Segoe UI" w:cs="Segoe UI"/>
                        <w:color w:val="2F5496" w:themeColor="accent1" w:themeShade="BF"/>
                      </w:rPr>
                    </w:pPr>
                    <w:r w:rsidRPr="00BF7D9E">
                      <w:rPr>
                        <w:rFonts w:ascii="Segoe UI" w:hAnsi="Segoe UI" w:cs="Segoe UI"/>
                        <w:color w:val="2F5496" w:themeColor="accent1" w:themeShade="BF"/>
                      </w:rPr>
                      <w:t>lab.scienceid.net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71F3"/>
    <w:multiLevelType w:val="hybridMultilevel"/>
    <w:tmpl w:val="710EBE22"/>
    <w:lvl w:ilvl="0" w:tplc="ACCA70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6E0EFE">
      <w:start w:val="1"/>
      <w:numFmt w:val="decimal"/>
      <w:lvlText w:val="%2."/>
      <w:lvlJc w:val="left"/>
      <w:pPr>
        <w:ind w:left="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2455B4">
      <w:start w:val="1"/>
      <w:numFmt w:val="lowerRoman"/>
      <w:lvlText w:val="%3"/>
      <w:lvlJc w:val="left"/>
      <w:pPr>
        <w:ind w:left="1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24BBDC">
      <w:start w:val="1"/>
      <w:numFmt w:val="decimal"/>
      <w:lvlText w:val="%4"/>
      <w:lvlJc w:val="left"/>
      <w:pPr>
        <w:ind w:left="2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964F58">
      <w:start w:val="1"/>
      <w:numFmt w:val="lowerLetter"/>
      <w:lvlText w:val="%5"/>
      <w:lvlJc w:val="left"/>
      <w:pPr>
        <w:ind w:left="3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F2194C">
      <w:start w:val="1"/>
      <w:numFmt w:val="lowerRoman"/>
      <w:lvlText w:val="%6"/>
      <w:lvlJc w:val="left"/>
      <w:pPr>
        <w:ind w:left="3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62CCC2">
      <w:start w:val="1"/>
      <w:numFmt w:val="decimal"/>
      <w:lvlText w:val="%7"/>
      <w:lvlJc w:val="left"/>
      <w:pPr>
        <w:ind w:left="4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C4ACD4">
      <w:start w:val="1"/>
      <w:numFmt w:val="lowerLetter"/>
      <w:lvlText w:val="%8"/>
      <w:lvlJc w:val="left"/>
      <w:pPr>
        <w:ind w:left="5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D22666">
      <w:start w:val="1"/>
      <w:numFmt w:val="lowerRoman"/>
      <w:lvlText w:val="%9"/>
      <w:lvlJc w:val="left"/>
      <w:pPr>
        <w:ind w:left="6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7C120C"/>
    <w:multiLevelType w:val="multilevel"/>
    <w:tmpl w:val="0F0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B31147"/>
    <w:multiLevelType w:val="hybridMultilevel"/>
    <w:tmpl w:val="19F6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67E90"/>
    <w:multiLevelType w:val="hybridMultilevel"/>
    <w:tmpl w:val="518CFD84"/>
    <w:lvl w:ilvl="0" w:tplc="51A0DBE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EBEDE84">
      <w:start w:val="1"/>
      <w:numFmt w:val="bullet"/>
      <w:lvlText w:val="o"/>
      <w:lvlJc w:val="left"/>
      <w:pPr>
        <w:ind w:left="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AA827C4">
      <w:start w:val="1"/>
      <w:numFmt w:val="bullet"/>
      <w:lvlText w:val="-"/>
      <w:lvlJc w:val="left"/>
      <w:pPr>
        <w:ind w:left="5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A3241CC">
      <w:start w:val="1"/>
      <w:numFmt w:val="bullet"/>
      <w:lvlText w:val="•"/>
      <w:lvlJc w:val="left"/>
      <w:pPr>
        <w:ind w:left="15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D3C7D78">
      <w:start w:val="1"/>
      <w:numFmt w:val="bullet"/>
      <w:lvlText w:val="o"/>
      <w:lvlJc w:val="left"/>
      <w:pPr>
        <w:ind w:left="2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7E6294C">
      <w:start w:val="1"/>
      <w:numFmt w:val="bullet"/>
      <w:lvlText w:val="▪"/>
      <w:lvlJc w:val="left"/>
      <w:pPr>
        <w:ind w:left="29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46A1280">
      <w:start w:val="1"/>
      <w:numFmt w:val="bullet"/>
      <w:lvlText w:val="•"/>
      <w:lvlJc w:val="left"/>
      <w:pPr>
        <w:ind w:left="3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1CCF778">
      <w:start w:val="1"/>
      <w:numFmt w:val="bullet"/>
      <w:lvlText w:val="o"/>
      <w:lvlJc w:val="left"/>
      <w:pPr>
        <w:ind w:left="44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5A0DDB0">
      <w:start w:val="1"/>
      <w:numFmt w:val="bullet"/>
      <w:lvlText w:val="▪"/>
      <w:lvlJc w:val="left"/>
      <w:pPr>
        <w:ind w:left="5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8A4D19"/>
    <w:multiLevelType w:val="hybridMultilevel"/>
    <w:tmpl w:val="DF102A36"/>
    <w:lvl w:ilvl="0" w:tplc="D2546C66">
      <w:start w:val="1"/>
      <w:numFmt w:val="bullet"/>
      <w:lvlText w:val="•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2241D4">
      <w:start w:val="1"/>
      <w:numFmt w:val="bullet"/>
      <w:lvlText w:val="o"/>
      <w:lvlJc w:val="left"/>
      <w:pPr>
        <w:ind w:left="16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CACB9E">
      <w:start w:val="1"/>
      <w:numFmt w:val="bullet"/>
      <w:lvlText w:val="▪"/>
      <w:lvlJc w:val="left"/>
      <w:pPr>
        <w:ind w:left="23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A0E22A">
      <w:start w:val="1"/>
      <w:numFmt w:val="bullet"/>
      <w:lvlText w:val="•"/>
      <w:lvlJc w:val="left"/>
      <w:pPr>
        <w:ind w:left="30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F4D330">
      <w:start w:val="1"/>
      <w:numFmt w:val="bullet"/>
      <w:lvlText w:val="o"/>
      <w:lvlJc w:val="left"/>
      <w:pPr>
        <w:ind w:left="37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6EDC44">
      <w:start w:val="1"/>
      <w:numFmt w:val="bullet"/>
      <w:lvlText w:val="▪"/>
      <w:lvlJc w:val="left"/>
      <w:pPr>
        <w:ind w:left="44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5C71B2">
      <w:start w:val="1"/>
      <w:numFmt w:val="bullet"/>
      <w:lvlText w:val="•"/>
      <w:lvlJc w:val="left"/>
      <w:pPr>
        <w:ind w:left="52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32BFD6">
      <w:start w:val="1"/>
      <w:numFmt w:val="bullet"/>
      <w:lvlText w:val="o"/>
      <w:lvlJc w:val="left"/>
      <w:pPr>
        <w:ind w:left="59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3A835C">
      <w:start w:val="1"/>
      <w:numFmt w:val="bullet"/>
      <w:lvlText w:val="▪"/>
      <w:lvlJc w:val="left"/>
      <w:pPr>
        <w:ind w:left="66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C9F19C7"/>
    <w:multiLevelType w:val="multilevel"/>
    <w:tmpl w:val="599630A8"/>
    <w:lvl w:ilvl="0">
      <w:start w:val="12"/>
      <w:numFmt w:val="decimal"/>
      <w:lvlText w:val="%1."/>
      <w:lvlJc w:val="left"/>
      <w:pPr>
        <w:ind w:left="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4670B1B"/>
    <w:multiLevelType w:val="hybridMultilevel"/>
    <w:tmpl w:val="8AEACC6A"/>
    <w:lvl w:ilvl="0" w:tplc="988CD188">
      <w:start w:val="1"/>
      <w:numFmt w:val="bullet"/>
      <w:lvlText w:val="-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96FE9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22C17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BA2E9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2EC57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2E496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EF271C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A27BA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706CB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6D940B8"/>
    <w:multiLevelType w:val="hybridMultilevel"/>
    <w:tmpl w:val="29087610"/>
    <w:lvl w:ilvl="0" w:tplc="D3C0E8F6">
      <w:start w:val="1"/>
      <w:numFmt w:val="bullet"/>
      <w:lvlText w:val="-"/>
      <w:lvlJc w:val="left"/>
      <w:pPr>
        <w:ind w:left="1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39E7352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DB2763C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8CE905E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4903E36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6CA7804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8844120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5A2F37E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E84894A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4EF84723"/>
    <w:multiLevelType w:val="hybridMultilevel"/>
    <w:tmpl w:val="8D2E7E86"/>
    <w:lvl w:ilvl="0" w:tplc="5E266C58">
      <w:start w:val="1"/>
      <w:numFmt w:val="bullet"/>
      <w:lvlText w:val="-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1C4F0E">
      <w:start w:val="1"/>
      <w:numFmt w:val="bullet"/>
      <w:lvlText w:val="o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F2A23C">
      <w:start w:val="1"/>
      <w:numFmt w:val="bullet"/>
      <w:lvlText w:val="▪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1CEA34">
      <w:start w:val="1"/>
      <w:numFmt w:val="bullet"/>
      <w:lvlText w:val="•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2AE6E8">
      <w:start w:val="1"/>
      <w:numFmt w:val="bullet"/>
      <w:lvlText w:val="o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6E06E8">
      <w:start w:val="1"/>
      <w:numFmt w:val="bullet"/>
      <w:lvlText w:val="▪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4CF628">
      <w:start w:val="1"/>
      <w:numFmt w:val="bullet"/>
      <w:lvlText w:val="•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56FB98">
      <w:start w:val="1"/>
      <w:numFmt w:val="bullet"/>
      <w:lvlText w:val="o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8E7328">
      <w:start w:val="1"/>
      <w:numFmt w:val="bullet"/>
      <w:lvlText w:val="▪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81E51EB"/>
    <w:multiLevelType w:val="hybridMultilevel"/>
    <w:tmpl w:val="BF466454"/>
    <w:lvl w:ilvl="0" w:tplc="69D46D2E">
      <w:start w:val="1"/>
      <w:numFmt w:val="decimal"/>
      <w:lvlText w:val="%1."/>
      <w:lvlJc w:val="left"/>
      <w:pPr>
        <w:ind w:left="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C0F8C">
      <w:start w:val="1"/>
      <w:numFmt w:val="lowerLetter"/>
      <w:lvlText w:val="%2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DCD106">
      <w:start w:val="1"/>
      <w:numFmt w:val="lowerRoman"/>
      <w:lvlText w:val="%3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7CB6FE">
      <w:start w:val="1"/>
      <w:numFmt w:val="decimal"/>
      <w:lvlText w:val="%4"/>
      <w:lvlJc w:val="left"/>
      <w:pPr>
        <w:ind w:left="2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46D610">
      <w:start w:val="1"/>
      <w:numFmt w:val="lowerLetter"/>
      <w:lvlText w:val="%5"/>
      <w:lvlJc w:val="left"/>
      <w:pPr>
        <w:ind w:left="3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DE8FFC">
      <w:start w:val="1"/>
      <w:numFmt w:val="lowerRoman"/>
      <w:lvlText w:val="%6"/>
      <w:lvlJc w:val="left"/>
      <w:pPr>
        <w:ind w:left="4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C21390">
      <w:start w:val="1"/>
      <w:numFmt w:val="decimal"/>
      <w:lvlText w:val="%7"/>
      <w:lvlJc w:val="left"/>
      <w:pPr>
        <w:ind w:left="5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DE28C8">
      <w:start w:val="1"/>
      <w:numFmt w:val="lowerLetter"/>
      <w:lvlText w:val="%8"/>
      <w:lvlJc w:val="left"/>
      <w:pPr>
        <w:ind w:left="5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1EB408">
      <w:start w:val="1"/>
      <w:numFmt w:val="lowerRoman"/>
      <w:lvlText w:val="%9"/>
      <w:lvlJc w:val="left"/>
      <w:pPr>
        <w:ind w:left="6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9E31634"/>
    <w:multiLevelType w:val="hybridMultilevel"/>
    <w:tmpl w:val="EC98307C"/>
    <w:lvl w:ilvl="0" w:tplc="7CC056EE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08687F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FD8E62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992085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49A67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43446A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15A03D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AD616B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61273C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E87222C"/>
    <w:multiLevelType w:val="hybridMultilevel"/>
    <w:tmpl w:val="53EE6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CA09B7"/>
    <w:multiLevelType w:val="multilevel"/>
    <w:tmpl w:val="C4C0B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4FC2FAE"/>
    <w:multiLevelType w:val="hybridMultilevel"/>
    <w:tmpl w:val="D020FD8A"/>
    <w:lvl w:ilvl="0" w:tplc="49FA542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2C6F3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3EE36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42819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94D01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CE6A2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500C0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18AE8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72FD3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75A115E"/>
    <w:multiLevelType w:val="multilevel"/>
    <w:tmpl w:val="CD3E5D9A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8423C5F"/>
    <w:multiLevelType w:val="hybridMultilevel"/>
    <w:tmpl w:val="8264A716"/>
    <w:lvl w:ilvl="0" w:tplc="97F08012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5CC55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B20DA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B2302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60F3D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78BCB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A4778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6EE40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8EC79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B8A2B83"/>
    <w:multiLevelType w:val="hybridMultilevel"/>
    <w:tmpl w:val="00AC06D8"/>
    <w:lvl w:ilvl="0" w:tplc="F30EEF9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A4486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CC0C4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C981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FAE08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C8113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62B2E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F2EA4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50407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E22B0"/>
    <w:multiLevelType w:val="multilevel"/>
    <w:tmpl w:val="D248A2FC"/>
    <w:lvl w:ilvl="0">
      <w:start w:val="1"/>
      <w:numFmt w:val="decimal"/>
      <w:lvlText w:val="%1."/>
      <w:lvlJc w:val="left"/>
      <w:pPr>
        <w:ind w:left="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"/>
      <w:lvlJc w:val="left"/>
      <w:pPr>
        <w:ind w:left="188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365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5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5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5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5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5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9"/>
  </w:num>
  <w:num w:numId="5">
    <w:abstractNumId w:val="0"/>
  </w:num>
  <w:num w:numId="6">
    <w:abstractNumId w:val="16"/>
  </w:num>
  <w:num w:numId="7">
    <w:abstractNumId w:val="13"/>
  </w:num>
  <w:num w:numId="8">
    <w:abstractNumId w:val="15"/>
  </w:num>
  <w:num w:numId="9">
    <w:abstractNumId w:val="10"/>
  </w:num>
  <w:num w:numId="10">
    <w:abstractNumId w:val="14"/>
  </w:num>
  <w:num w:numId="11">
    <w:abstractNumId w:val="6"/>
  </w:num>
  <w:num w:numId="12">
    <w:abstractNumId w:val="8"/>
  </w:num>
  <w:num w:numId="13">
    <w:abstractNumId w:val="4"/>
  </w:num>
  <w:num w:numId="14">
    <w:abstractNumId w:val="11"/>
  </w:num>
  <w:num w:numId="15">
    <w:abstractNumId w:val="17"/>
  </w:num>
  <w:num w:numId="16">
    <w:abstractNumId w:val="3"/>
  </w:num>
  <w:num w:numId="17">
    <w:abstractNumId w:val="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C0E"/>
    <w:rsid w:val="00003507"/>
    <w:rsid w:val="000120ED"/>
    <w:rsid w:val="00020421"/>
    <w:rsid w:val="00034815"/>
    <w:rsid w:val="00065CD0"/>
    <w:rsid w:val="000B0EAA"/>
    <w:rsid w:val="000B3AF6"/>
    <w:rsid w:val="000B794C"/>
    <w:rsid w:val="000C322D"/>
    <w:rsid w:val="000C4F66"/>
    <w:rsid w:val="000C6A66"/>
    <w:rsid w:val="00100D3E"/>
    <w:rsid w:val="00102931"/>
    <w:rsid w:val="00111963"/>
    <w:rsid w:val="001144F3"/>
    <w:rsid w:val="001160DF"/>
    <w:rsid w:val="00161145"/>
    <w:rsid w:val="00171C9F"/>
    <w:rsid w:val="00172C2B"/>
    <w:rsid w:val="001B395D"/>
    <w:rsid w:val="001D1E1E"/>
    <w:rsid w:val="001D29AB"/>
    <w:rsid w:val="001D524B"/>
    <w:rsid w:val="001F1650"/>
    <w:rsid w:val="001F57EB"/>
    <w:rsid w:val="00214FC7"/>
    <w:rsid w:val="00230A8D"/>
    <w:rsid w:val="0025324C"/>
    <w:rsid w:val="00261D4A"/>
    <w:rsid w:val="0026549E"/>
    <w:rsid w:val="002800A8"/>
    <w:rsid w:val="002B522D"/>
    <w:rsid w:val="002B5626"/>
    <w:rsid w:val="002C03F1"/>
    <w:rsid w:val="002C7990"/>
    <w:rsid w:val="002D0697"/>
    <w:rsid w:val="002D50FF"/>
    <w:rsid w:val="003070F0"/>
    <w:rsid w:val="00313339"/>
    <w:rsid w:val="003167B3"/>
    <w:rsid w:val="003217FD"/>
    <w:rsid w:val="00334C9A"/>
    <w:rsid w:val="00354AB9"/>
    <w:rsid w:val="003A4268"/>
    <w:rsid w:val="003C75DA"/>
    <w:rsid w:val="003E1D51"/>
    <w:rsid w:val="003E60E7"/>
    <w:rsid w:val="00442FD2"/>
    <w:rsid w:val="00487B60"/>
    <w:rsid w:val="004B482D"/>
    <w:rsid w:val="004C3CF1"/>
    <w:rsid w:val="004D1935"/>
    <w:rsid w:val="0050637F"/>
    <w:rsid w:val="00535817"/>
    <w:rsid w:val="0055040D"/>
    <w:rsid w:val="005B0ED0"/>
    <w:rsid w:val="005B2D93"/>
    <w:rsid w:val="005C14FD"/>
    <w:rsid w:val="005D4402"/>
    <w:rsid w:val="005F408E"/>
    <w:rsid w:val="00606AC4"/>
    <w:rsid w:val="00622A8E"/>
    <w:rsid w:val="0063367A"/>
    <w:rsid w:val="006379E6"/>
    <w:rsid w:val="0065120E"/>
    <w:rsid w:val="00652325"/>
    <w:rsid w:val="006544C6"/>
    <w:rsid w:val="00665BE9"/>
    <w:rsid w:val="00672256"/>
    <w:rsid w:val="0067266A"/>
    <w:rsid w:val="00680C86"/>
    <w:rsid w:val="006B42AF"/>
    <w:rsid w:val="006B52CE"/>
    <w:rsid w:val="006C077F"/>
    <w:rsid w:val="006D4409"/>
    <w:rsid w:val="006E1073"/>
    <w:rsid w:val="006F447C"/>
    <w:rsid w:val="007218B4"/>
    <w:rsid w:val="00735135"/>
    <w:rsid w:val="00755B27"/>
    <w:rsid w:val="00761D3D"/>
    <w:rsid w:val="0076784C"/>
    <w:rsid w:val="00774E4B"/>
    <w:rsid w:val="0077743B"/>
    <w:rsid w:val="00780A13"/>
    <w:rsid w:val="00781C3F"/>
    <w:rsid w:val="00782F83"/>
    <w:rsid w:val="00790B67"/>
    <w:rsid w:val="007B3AE0"/>
    <w:rsid w:val="007C43CC"/>
    <w:rsid w:val="007E5750"/>
    <w:rsid w:val="007F10BE"/>
    <w:rsid w:val="00801A26"/>
    <w:rsid w:val="0080617F"/>
    <w:rsid w:val="0081480C"/>
    <w:rsid w:val="00863808"/>
    <w:rsid w:val="0087656E"/>
    <w:rsid w:val="008D3A3B"/>
    <w:rsid w:val="008D4F1B"/>
    <w:rsid w:val="008E1D0F"/>
    <w:rsid w:val="008E6759"/>
    <w:rsid w:val="00905621"/>
    <w:rsid w:val="009340F9"/>
    <w:rsid w:val="009871CC"/>
    <w:rsid w:val="009A33CC"/>
    <w:rsid w:val="009C03DE"/>
    <w:rsid w:val="009D69B2"/>
    <w:rsid w:val="009D6AB8"/>
    <w:rsid w:val="009F255A"/>
    <w:rsid w:val="009F5BF9"/>
    <w:rsid w:val="00A06E3C"/>
    <w:rsid w:val="00A12B55"/>
    <w:rsid w:val="00A2192A"/>
    <w:rsid w:val="00A21EA8"/>
    <w:rsid w:val="00A27EE4"/>
    <w:rsid w:val="00A422D1"/>
    <w:rsid w:val="00A62955"/>
    <w:rsid w:val="00A76944"/>
    <w:rsid w:val="00A8020E"/>
    <w:rsid w:val="00A87F19"/>
    <w:rsid w:val="00A91DEB"/>
    <w:rsid w:val="00AA1B63"/>
    <w:rsid w:val="00AA1FE2"/>
    <w:rsid w:val="00AA7196"/>
    <w:rsid w:val="00AE26C1"/>
    <w:rsid w:val="00B10B68"/>
    <w:rsid w:val="00B6550C"/>
    <w:rsid w:val="00B70C14"/>
    <w:rsid w:val="00B7778C"/>
    <w:rsid w:val="00B92A6A"/>
    <w:rsid w:val="00BA513D"/>
    <w:rsid w:val="00BB602B"/>
    <w:rsid w:val="00BD6370"/>
    <w:rsid w:val="00BE27EA"/>
    <w:rsid w:val="00BF7D9E"/>
    <w:rsid w:val="00C03F8C"/>
    <w:rsid w:val="00C16784"/>
    <w:rsid w:val="00C224A6"/>
    <w:rsid w:val="00C346EF"/>
    <w:rsid w:val="00C641EC"/>
    <w:rsid w:val="00C83B49"/>
    <w:rsid w:val="00C9093F"/>
    <w:rsid w:val="00C9667D"/>
    <w:rsid w:val="00C97CD5"/>
    <w:rsid w:val="00CA67C8"/>
    <w:rsid w:val="00CB341A"/>
    <w:rsid w:val="00CB3456"/>
    <w:rsid w:val="00CF1978"/>
    <w:rsid w:val="00D13C0E"/>
    <w:rsid w:val="00D34E7C"/>
    <w:rsid w:val="00D36214"/>
    <w:rsid w:val="00D66AB0"/>
    <w:rsid w:val="00D74077"/>
    <w:rsid w:val="00D8560C"/>
    <w:rsid w:val="00D87423"/>
    <w:rsid w:val="00DB24F5"/>
    <w:rsid w:val="00DB3DE7"/>
    <w:rsid w:val="00DF3283"/>
    <w:rsid w:val="00E0112F"/>
    <w:rsid w:val="00E11973"/>
    <w:rsid w:val="00E7472A"/>
    <w:rsid w:val="00E80627"/>
    <w:rsid w:val="00F237A9"/>
    <w:rsid w:val="00F42A62"/>
    <w:rsid w:val="00F57DD8"/>
    <w:rsid w:val="00F60205"/>
    <w:rsid w:val="00F62597"/>
    <w:rsid w:val="00F640BF"/>
    <w:rsid w:val="00F85373"/>
    <w:rsid w:val="00F90134"/>
    <w:rsid w:val="00FB3AEC"/>
    <w:rsid w:val="00FE2198"/>
    <w:rsid w:val="00FE37F3"/>
    <w:rsid w:val="00FF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F34F80"/>
  <w15:docId w15:val="{08F19C15-4CCA-4617-87DC-6B7A10FA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7E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23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79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4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447C"/>
  </w:style>
  <w:style w:type="paragraph" w:styleId="a5">
    <w:name w:val="footer"/>
    <w:basedOn w:val="a"/>
    <w:link w:val="a6"/>
    <w:uiPriority w:val="99"/>
    <w:unhideWhenUsed/>
    <w:rsid w:val="006F4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447C"/>
  </w:style>
  <w:style w:type="paragraph" w:styleId="a7">
    <w:name w:val="Normal (Web)"/>
    <w:basedOn w:val="a"/>
    <w:uiPriority w:val="99"/>
    <w:semiHidden/>
    <w:unhideWhenUsed/>
    <w:rsid w:val="00161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dactor-invisible-space">
    <w:name w:val="redactor-invisible-space"/>
    <w:basedOn w:val="a0"/>
    <w:rsid w:val="00161145"/>
  </w:style>
  <w:style w:type="character" w:styleId="a8">
    <w:name w:val="Hyperlink"/>
    <w:basedOn w:val="a0"/>
    <w:uiPriority w:val="99"/>
    <w:semiHidden/>
    <w:unhideWhenUsed/>
    <w:rsid w:val="0016114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F7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7D9E"/>
    <w:rPr>
      <w:rFonts w:ascii="Tahoma" w:hAnsi="Tahoma" w:cs="Tahoma"/>
      <w:sz w:val="16"/>
      <w:szCs w:val="16"/>
    </w:rPr>
  </w:style>
  <w:style w:type="character" w:styleId="ab">
    <w:name w:val="page number"/>
    <w:basedOn w:val="a0"/>
    <w:uiPriority w:val="99"/>
    <w:unhideWhenUsed/>
    <w:rsid w:val="00C16784"/>
  </w:style>
  <w:style w:type="paragraph" w:customStyle="1" w:styleId="228bf8a64b8551e1msonormal">
    <w:name w:val="228bf8a64b8551e1msonormal"/>
    <w:basedOn w:val="a"/>
    <w:rsid w:val="009F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9F255A"/>
  </w:style>
  <w:style w:type="character" w:customStyle="1" w:styleId="10">
    <w:name w:val="Заголовок 1 Знак"/>
    <w:basedOn w:val="a0"/>
    <w:link w:val="1"/>
    <w:uiPriority w:val="9"/>
    <w:rsid w:val="00A27E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C97CD5"/>
    <w:pPr>
      <w:ind w:left="720"/>
      <w:contextualSpacing/>
    </w:pPr>
  </w:style>
  <w:style w:type="table" w:customStyle="1" w:styleId="TableGrid">
    <w:name w:val="TableGrid"/>
    <w:rsid w:val="0080617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d">
    <w:name w:val="Содержимое таблицы"/>
    <w:basedOn w:val="a"/>
    <w:rsid w:val="00A87F1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customStyle="1" w:styleId="addresswidgetwrapper-yuh2">
    <w:name w:val="addresswidget_wrapper_-yuh2"/>
    <w:basedOn w:val="a0"/>
    <w:rsid w:val="001D29AB"/>
  </w:style>
  <w:style w:type="character" w:styleId="ae">
    <w:name w:val="Emphasis"/>
    <w:basedOn w:val="a0"/>
    <w:uiPriority w:val="20"/>
    <w:qFormat/>
    <w:rsid w:val="00652325"/>
    <w:rPr>
      <w:i/>
      <w:iCs/>
    </w:rPr>
  </w:style>
  <w:style w:type="character" w:styleId="af">
    <w:name w:val="Strong"/>
    <w:basedOn w:val="a0"/>
    <w:uiPriority w:val="22"/>
    <w:qFormat/>
    <w:rsid w:val="00652325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65232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rganictitlecontentspan">
    <w:name w:val="organictitlecontentspan"/>
    <w:basedOn w:val="a0"/>
    <w:rsid w:val="00652325"/>
  </w:style>
  <w:style w:type="paragraph" w:customStyle="1" w:styleId="af0">
    <w:name w:val="Знак Знак Знак Знак Знак Знак"/>
    <w:basedOn w:val="a"/>
    <w:rsid w:val="002B522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2C799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5a79ccbb6c23e583ydpa858bb6dyiv0680963066ydpfb41e0c2p1">
    <w:name w:val="5a79ccbb6c23e583ydpa858bb6dyiv0680963066ydpfb41e0c2p1"/>
    <w:basedOn w:val="a"/>
    <w:rsid w:val="00790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">
    <w:name w:val="text"/>
    <w:basedOn w:val="a0"/>
    <w:rsid w:val="009A33CC"/>
  </w:style>
  <w:style w:type="paragraph" w:customStyle="1" w:styleId="9207b6d1f3cc1635bd6ff683d8d0a42f228bf8a64b8551e1msonormalmrcssattr">
    <w:name w:val="9207b6d1f3cc1635bd6ff683d8d0a42f228bf8a64b8551e1msonormal_mr_css_attr"/>
    <w:basedOn w:val="a"/>
    <w:rsid w:val="00BB6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602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6020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7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4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36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45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9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7781">
          <w:marLeft w:val="0"/>
          <w:marRight w:val="0"/>
          <w:marTop w:val="60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4283">
          <w:marLeft w:val="0"/>
          <w:marRight w:val="59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79933">
              <w:marLeft w:val="0"/>
              <w:marRight w:val="0"/>
              <w:marTop w:val="60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40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09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56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36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0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5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96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80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19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26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95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6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3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3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7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8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0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1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9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1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4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7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4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8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95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2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9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5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5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66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11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95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55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69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44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13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93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0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8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7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9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2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5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92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9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82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65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7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D8356-5C99-4944-AD94-93D532DA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Ангелина Лавриненко</dc:creator>
  <cp:lastModifiedBy>User</cp:lastModifiedBy>
  <cp:revision>2</cp:revision>
  <cp:lastPrinted>2023-05-25T16:05:00Z</cp:lastPrinted>
  <dcterms:created xsi:type="dcterms:W3CDTF">2024-12-09T04:56:00Z</dcterms:created>
  <dcterms:modified xsi:type="dcterms:W3CDTF">2024-12-09T04:56:00Z</dcterms:modified>
</cp:coreProperties>
</file>